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(Schema di domanda di partecipazione in carta semplice)</w:t>
      </w:r>
    </w:p>
    <w:p w14:paraId="221A0ABF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 xml:space="preserve">Al </w:t>
      </w:r>
      <w:r w:rsidR="00AF7877" w:rsidRPr="00B95306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B5AD88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C4CBC" w14:textId="6D582EF2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b/>
          <w:bCs/>
          <w:sz w:val="24"/>
          <w:szCs w:val="24"/>
        </w:rPr>
        <w:t xml:space="preserve">Oggetto: selezione per le eventuali assunzioni di </w:t>
      </w:r>
      <w:r w:rsidR="00EE75DF" w:rsidRPr="00FB31F1">
        <w:rPr>
          <w:rFonts w:cstheme="minorHAnsi"/>
          <w:b/>
          <w:bCs/>
          <w:sz w:val="24"/>
          <w:szCs w:val="24"/>
        </w:rPr>
        <w:t>OPERATORE QUALIFICATO DI UFFICIO”</w:t>
      </w:r>
      <w:r w:rsidR="00EE75DF" w:rsidRPr="00FB31F1">
        <w:rPr>
          <w:rFonts w:cstheme="minorHAnsi"/>
          <w:sz w:val="24"/>
          <w:szCs w:val="24"/>
        </w:rPr>
        <w:t>- Area Professionale 3° - area operativa: amministrazione e servizi - parametro 1</w:t>
      </w:r>
      <w:r w:rsidR="008A1395">
        <w:rPr>
          <w:rFonts w:cstheme="minorHAnsi"/>
          <w:sz w:val="24"/>
          <w:szCs w:val="24"/>
        </w:rPr>
        <w:t>3</w:t>
      </w:r>
      <w:r w:rsidR="00EE75DF" w:rsidRPr="00FB31F1">
        <w:rPr>
          <w:rFonts w:cstheme="minorHAnsi"/>
          <w:sz w:val="24"/>
          <w:szCs w:val="24"/>
        </w:rPr>
        <w:t>0 C.C.N.L. Autoferrotranvieri"</w:t>
      </w:r>
    </w:p>
    <w:p w14:paraId="54F258CE" w14:textId="77777777" w:rsidR="00EE75DF" w:rsidRPr="0043427D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15478982" w:rsidR="0043427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Il</w:t>
      </w:r>
      <w:r w:rsidR="00EE75DF">
        <w:rPr>
          <w:rFonts w:cstheme="minorHAnsi"/>
          <w:sz w:val="24"/>
          <w:szCs w:val="24"/>
        </w:rPr>
        <w:t>/la</w:t>
      </w:r>
      <w:r w:rsidRPr="0043427D">
        <w:rPr>
          <w:rFonts w:cstheme="minorHAnsi"/>
          <w:sz w:val="24"/>
          <w:szCs w:val="24"/>
        </w:rPr>
        <w:t xml:space="preserve"> Sottoscritto</w:t>
      </w:r>
      <w:r w:rsidR="00EE75DF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 xml:space="preserve">_________________________________________________________________, </w:t>
      </w:r>
      <w:r w:rsidRPr="0043427D">
        <w:rPr>
          <w:rFonts w:cstheme="minorHAnsi"/>
          <w:sz w:val="24"/>
          <w:szCs w:val="24"/>
        </w:rPr>
        <w:t>nato</w:t>
      </w:r>
      <w:r w:rsidR="00EE75DF">
        <w:rPr>
          <w:rFonts w:cstheme="minorHAnsi"/>
          <w:sz w:val="24"/>
          <w:szCs w:val="24"/>
        </w:rPr>
        <w:t>/a</w:t>
      </w:r>
      <w:r w:rsidRPr="0043427D">
        <w:rPr>
          <w:rFonts w:cstheme="minorHAnsi"/>
          <w:sz w:val="24"/>
          <w:szCs w:val="24"/>
        </w:rPr>
        <w:t xml:space="preserve"> </w:t>
      </w:r>
      <w:proofErr w:type="spellStart"/>
      <w:r w:rsidRPr="0043427D">
        <w:rPr>
          <w:rFonts w:cstheme="minorHAnsi"/>
          <w:sz w:val="24"/>
          <w:szCs w:val="24"/>
        </w:rPr>
        <w:t>a</w:t>
      </w:r>
      <w:proofErr w:type="spellEnd"/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_______________________________, </w:t>
      </w:r>
      <w:r w:rsidRPr="0043427D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_______________________________ </w:t>
      </w:r>
      <w:r w:rsidRPr="0043427D">
        <w:rPr>
          <w:rFonts w:cstheme="minorHAnsi"/>
          <w:sz w:val="24"/>
          <w:szCs w:val="24"/>
        </w:rPr>
        <w:t xml:space="preserve">residente </w:t>
      </w:r>
      <w:r>
        <w:rPr>
          <w:rFonts w:cstheme="minorHAnsi"/>
          <w:sz w:val="24"/>
          <w:szCs w:val="24"/>
        </w:rPr>
        <w:t>a _______________________________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Pr="0043427D">
        <w:rPr>
          <w:rFonts w:cstheme="minorHAnsi"/>
          <w:sz w:val="24"/>
          <w:szCs w:val="24"/>
        </w:rPr>
        <w:t>via</w:t>
      </w:r>
      <w:r>
        <w:rPr>
          <w:rFonts w:cstheme="minorHAnsi"/>
          <w:sz w:val="24"/>
          <w:szCs w:val="24"/>
        </w:rPr>
        <w:t>/Piazza ______________</w:t>
      </w:r>
      <w:r w:rsidR="00B93AD3">
        <w:rPr>
          <w:rFonts w:cstheme="minorHAnsi"/>
          <w:sz w:val="24"/>
          <w:szCs w:val="24"/>
        </w:rPr>
        <w:t>________________</w:t>
      </w:r>
      <w:r w:rsidRPr="0043427D">
        <w:rPr>
          <w:rFonts w:cstheme="minorHAnsi"/>
          <w:sz w:val="24"/>
          <w:szCs w:val="24"/>
        </w:rPr>
        <w:t>, CF</w:t>
      </w:r>
      <w:r w:rsidR="00B93AD3">
        <w:rPr>
          <w:rFonts w:cstheme="minorHAnsi"/>
          <w:sz w:val="24"/>
          <w:szCs w:val="24"/>
        </w:rPr>
        <w:t>_______________________________</w:t>
      </w:r>
      <w:r w:rsidRPr="0043427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CHIEDE</w:t>
      </w:r>
    </w:p>
    <w:p w14:paraId="332950C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partecipare alla selezione in oggetto indicata indetta da codesta Azienda.</w:t>
      </w:r>
    </w:p>
    <w:p w14:paraId="530CABA6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3427D">
        <w:rPr>
          <w:rFonts w:cstheme="minorHAnsi"/>
          <w:sz w:val="24"/>
          <w:szCs w:val="24"/>
        </w:rPr>
        <w:t>onsapevole che le dichiarazioni mendaci sono punite penalmente ai sensi dell’art. 76 del DPR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28 dicembre 2000 n. 445 e che la Contram potrà effettuare dei controlli sulla veridicità delle dichiarazioni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rese,</w:t>
      </w:r>
    </w:p>
    <w:p w14:paraId="2821D27A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DICHIARA</w:t>
      </w:r>
    </w:p>
    <w:p w14:paraId="6340269A" w14:textId="3B76A287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cittadinanza italiana o appartenenza ad altro stato dell'Unione Europea;</w:t>
      </w:r>
    </w:p>
    <w:p w14:paraId="2F15CC58" w14:textId="47201D68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pieno godimento dei diritti civili e politici;</w:t>
      </w:r>
    </w:p>
    <w:p w14:paraId="724D231C" w14:textId="3634A951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ottima conoscenza della lingua italiana;</w:t>
      </w:r>
    </w:p>
    <w:p w14:paraId="1448CC88" w14:textId="175C1D8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buone attitudini personali per il lavoro di gruppo;</w:t>
      </w:r>
    </w:p>
    <w:p w14:paraId="47DB2B7D" w14:textId="78CC2532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conoscenza di almeno una lingua straniera;</w:t>
      </w:r>
    </w:p>
    <w:p w14:paraId="3E202916" w14:textId="3E0CA2FF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al momento della selezione e non aver avuto in passato contenziosi legali con la Contram S.p.A.;</w:t>
      </w:r>
    </w:p>
    <w:p w14:paraId="72D50030" w14:textId="411CCA99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procedimenti penali in corso e non aver subito condanne penali per reati non colposi che impediscano, ai sensi della normativa vigente in materia, la costituzione del rapporto di impiego compresi i casi di patteggiamento ex articolo 444 del c.p.p., decreti penali di condanna, estinzione del reato e non menzione della condanna nel casellario giudiziale e/o eventuali carichi pendenti che comportano l'interdizione perpetua o temporanea dai pubblici uffici e non siano sottoposti a misure di prevenzione e/o di sicurezza;</w:t>
      </w:r>
    </w:p>
    <w:p w14:paraId="7075316A" w14:textId="4CEA981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 xml:space="preserve">non avere riportato condanne penali e non avere procedimenti penali in corso per taluno dei reati di cui agli artt. 600-bis, 600-ter, 600-quater, 600-quinques e 609-undecies del </w:t>
      </w:r>
      <w:proofErr w:type="gramStart"/>
      <w:r w:rsidR="00EE75DF" w:rsidRPr="00FB31F1">
        <w:rPr>
          <w:rFonts w:cstheme="minorHAnsi"/>
          <w:sz w:val="24"/>
          <w:szCs w:val="24"/>
        </w:rPr>
        <w:t>codice penale</w:t>
      </w:r>
      <w:proofErr w:type="gramEnd"/>
      <w:r w:rsidR="00EE75DF" w:rsidRPr="00FB31F1">
        <w:rPr>
          <w:rFonts w:cstheme="minorHAnsi"/>
          <w:sz w:val="24"/>
          <w:szCs w:val="24"/>
        </w:rPr>
        <w:t xml:space="preserve">, nonché l’assenza di sanzioni interdittive all’esercizio di attività che comportino contatti diretti e regolari con minori. Non aver riportato condanne e/o non aver procedimenti in corso per taluno dei reati di cui agli articoli: 600-bis, 600-ter, 600-quater, 600-quater, 600-quinquies, 609 bis, 609 quater, 609 </w:t>
      </w:r>
      <w:proofErr w:type="spellStart"/>
      <w:r w:rsidR="00EE75DF" w:rsidRPr="00FB31F1">
        <w:rPr>
          <w:rFonts w:cstheme="minorHAnsi"/>
          <w:sz w:val="24"/>
          <w:szCs w:val="24"/>
        </w:rPr>
        <w:t>octies</w:t>
      </w:r>
      <w:proofErr w:type="spellEnd"/>
      <w:r w:rsidR="00EE75DF" w:rsidRPr="00FB31F1">
        <w:rPr>
          <w:rFonts w:cstheme="minorHAnsi"/>
          <w:sz w:val="24"/>
          <w:szCs w:val="24"/>
        </w:rPr>
        <w:t xml:space="preserve"> 609 </w:t>
      </w:r>
      <w:proofErr w:type="spellStart"/>
      <w:r w:rsidR="00EE75DF" w:rsidRPr="00FB31F1">
        <w:rPr>
          <w:rFonts w:cstheme="minorHAnsi"/>
          <w:sz w:val="24"/>
          <w:szCs w:val="24"/>
        </w:rPr>
        <w:t>undecies</w:t>
      </w:r>
      <w:proofErr w:type="spellEnd"/>
      <w:r w:rsidR="00EE75DF" w:rsidRPr="00FB31F1">
        <w:rPr>
          <w:rFonts w:cstheme="minorHAnsi"/>
          <w:sz w:val="24"/>
          <w:szCs w:val="24"/>
        </w:rPr>
        <w:t xml:space="preserve">, 589 bis, 589 ter, 590 bis, 590 ter, 591, del </w:t>
      </w:r>
      <w:proofErr w:type="gramStart"/>
      <w:r w:rsidR="00EE75DF" w:rsidRPr="00FB31F1">
        <w:rPr>
          <w:rFonts w:cstheme="minorHAnsi"/>
          <w:sz w:val="24"/>
          <w:szCs w:val="24"/>
        </w:rPr>
        <w:t>codice penale</w:t>
      </w:r>
      <w:proofErr w:type="gramEnd"/>
      <w:r w:rsidR="00EE75DF" w:rsidRPr="00FB31F1">
        <w:rPr>
          <w:rFonts w:cstheme="minorHAnsi"/>
          <w:strike/>
          <w:sz w:val="24"/>
          <w:szCs w:val="24"/>
        </w:rPr>
        <w:t>;</w:t>
      </w:r>
    </w:p>
    <w:p w14:paraId="5AF592A3" w14:textId="7DF6D366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 </w:t>
      </w:r>
      <w:r w:rsidR="00EE75DF" w:rsidRPr="00FB31F1">
        <w:rPr>
          <w:rFonts w:cstheme="minorHAnsi"/>
          <w:sz w:val="24"/>
          <w:szCs w:val="24"/>
        </w:rPr>
        <w:t>non esser stato licenziato, per motivi disciplinari, o destituito o dispensato dall'impiego presso enti locali o aziende pubbliche o private;</w:t>
      </w:r>
    </w:p>
    <w:p w14:paraId="1A075D0C" w14:textId="56D26EC5" w:rsidR="00EE75DF" w:rsidRPr="00FB31F1" w:rsidRDefault="00B00D6E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AD474C" w:rsidRPr="001134B7">
        <w:rPr>
          <w:rFonts w:cstheme="minorHAnsi"/>
          <w:sz w:val="24"/>
          <w:szCs w:val="24"/>
        </w:rPr>
        <w:t xml:space="preserve">possedere i requisiti psico-fisici richiesti dalle norme vigenti per l’espletamento delle mansioni di “OPERATORE DI UFFICIO”; </w:t>
      </w:r>
      <w:r>
        <w:rPr>
          <w:rFonts w:cstheme="minorHAnsi"/>
          <w:sz w:val="24"/>
          <w:szCs w:val="24"/>
        </w:rPr>
        <w:t xml:space="preserve">di accettare che </w:t>
      </w:r>
      <w:r w:rsidR="00AD474C" w:rsidRPr="001134B7">
        <w:rPr>
          <w:rFonts w:cstheme="minorHAnsi"/>
          <w:sz w:val="24"/>
          <w:szCs w:val="24"/>
        </w:rPr>
        <w:t xml:space="preserve">prima dell'eventuale assunzione </w:t>
      </w:r>
      <w:r w:rsidR="00AD474C">
        <w:rPr>
          <w:rFonts w:cstheme="minorHAnsi"/>
          <w:sz w:val="24"/>
          <w:szCs w:val="24"/>
        </w:rPr>
        <w:t xml:space="preserve">l’azienda potrà </w:t>
      </w:r>
      <w:r w:rsidR="00AD474C" w:rsidRPr="001134B7">
        <w:rPr>
          <w:rFonts w:cstheme="minorHAnsi"/>
          <w:sz w:val="24"/>
          <w:szCs w:val="24"/>
        </w:rPr>
        <w:t>verifica</w:t>
      </w:r>
      <w:r w:rsidR="00AD474C">
        <w:rPr>
          <w:rFonts w:cstheme="minorHAnsi"/>
          <w:sz w:val="24"/>
          <w:szCs w:val="24"/>
        </w:rPr>
        <w:t>re</w:t>
      </w:r>
      <w:r w:rsidR="00AD474C" w:rsidRPr="001134B7">
        <w:rPr>
          <w:rFonts w:cstheme="minorHAnsi"/>
          <w:sz w:val="24"/>
          <w:szCs w:val="24"/>
        </w:rPr>
        <w:t xml:space="preserve">, con </w:t>
      </w:r>
      <w:r w:rsidR="00AD474C">
        <w:rPr>
          <w:rFonts w:cstheme="minorHAnsi"/>
          <w:sz w:val="24"/>
          <w:szCs w:val="24"/>
        </w:rPr>
        <w:t xml:space="preserve">appositi </w:t>
      </w:r>
      <w:r w:rsidR="00AD474C" w:rsidRPr="001134B7">
        <w:rPr>
          <w:rFonts w:cstheme="minorHAnsi"/>
          <w:sz w:val="24"/>
          <w:szCs w:val="24"/>
        </w:rPr>
        <w:t>esami, l'assenza di tossicodipendenza e di dipendenze da alcol</w:t>
      </w:r>
      <w:r w:rsidR="00EE75DF" w:rsidRPr="00FB31F1">
        <w:rPr>
          <w:rFonts w:cstheme="minorHAnsi"/>
          <w:sz w:val="24"/>
          <w:szCs w:val="24"/>
        </w:rPr>
        <w:t>;</w:t>
      </w:r>
    </w:p>
    <w:p w14:paraId="0E10C5E7" w14:textId="3877D0C7" w:rsidR="0043427D" w:rsidRDefault="0033395A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768E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9768EB">
        <w:rPr>
          <w:rFonts w:cstheme="minorHAnsi"/>
          <w:sz w:val="24"/>
          <w:szCs w:val="24"/>
        </w:rPr>
        <w:t xml:space="preserve">dare </w:t>
      </w:r>
      <w:r w:rsidR="0043427D" w:rsidRPr="0043427D">
        <w:rPr>
          <w:rFonts w:cstheme="minorHAnsi"/>
          <w:sz w:val="24"/>
          <w:szCs w:val="24"/>
        </w:rPr>
        <w:t>la propria disponibilità (b</w:t>
      </w:r>
      <w:r w:rsidR="0043427D" w:rsidRPr="0043427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43427D">
        <w:rPr>
          <w:rFonts w:cstheme="minorHAnsi"/>
          <w:sz w:val="24"/>
          <w:szCs w:val="24"/>
        </w:rPr>
        <w:t>)</w:t>
      </w:r>
      <w:r w:rsidR="009768EB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B93AD3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57BF3260" w14:textId="77777777" w:rsidTr="00B93AD3">
        <w:trPr>
          <w:trHeight w:val="292"/>
          <w:jc w:val="center"/>
        </w:trPr>
        <w:tc>
          <w:tcPr>
            <w:tcW w:w="8075" w:type="dxa"/>
            <w:vAlign w:val="center"/>
          </w:tcPr>
          <w:p w14:paraId="4FF38E02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9BBA6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nil"/>
            </w:tcBorders>
            <w:vAlign w:val="center"/>
          </w:tcPr>
          <w:p w14:paraId="4687A8E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43427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3862DA62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9AB7A" w14:textId="455A4155" w:rsidR="003358AB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FB31F1">
        <w:rPr>
          <w:rFonts w:cstheme="minorHAnsi"/>
          <w:sz w:val="24"/>
          <w:szCs w:val="24"/>
        </w:rPr>
        <w:t xml:space="preserve">indirizzo al quale </w:t>
      </w:r>
      <w:r>
        <w:rPr>
          <w:rFonts w:cstheme="minorHAnsi"/>
          <w:sz w:val="24"/>
          <w:szCs w:val="24"/>
        </w:rPr>
        <w:t xml:space="preserve">si </w:t>
      </w:r>
      <w:r w:rsidRPr="00FB31F1">
        <w:rPr>
          <w:rFonts w:cstheme="minorHAnsi"/>
          <w:sz w:val="24"/>
          <w:szCs w:val="24"/>
        </w:rPr>
        <w:t>richied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 xml:space="preserve"> l'invio delle comunicazioni relative alla selezione</w:t>
      </w:r>
      <w:r>
        <w:rPr>
          <w:rFonts w:cstheme="minorHAnsi"/>
          <w:sz w:val="24"/>
          <w:szCs w:val="24"/>
        </w:rPr>
        <w:t xml:space="preserve"> è il seguente: _____________________________________________________________</w:t>
      </w:r>
    </w:p>
    <w:p w14:paraId="54D4088A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32893571" w:rsidR="0043427D" w:rsidRPr="0043427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</w:t>
      </w:r>
      <w:r w:rsidR="0043427D" w:rsidRPr="0043427D">
        <w:rPr>
          <w:rFonts w:cstheme="minorHAnsi"/>
          <w:sz w:val="24"/>
          <w:szCs w:val="24"/>
        </w:rPr>
        <w:t>llega alla presente:</w:t>
      </w:r>
    </w:p>
    <w:p w14:paraId="31C83035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copia fotostatica del documento di identità in corso di validità;</w:t>
      </w:r>
    </w:p>
    <w:p w14:paraId="67EE30FA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curriculum vitae in formato europeo e copia di tutti i titoli posseduti;</w:t>
      </w:r>
    </w:p>
    <w:p w14:paraId="37D9CADA" w14:textId="53824469" w:rsidR="0043427D" w:rsidRPr="0043427D" w:rsidRDefault="004B62C9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B31F1">
        <w:rPr>
          <w:rFonts w:cstheme="minorHAnsi"/>
          <w:sz w:val="24"/>
          <w:szCs w:val="24"/>
        </w:rPr>
        <w:t xml:space="preserve">opia </w:t>
      </w:r>
      <w:r>
        <w:rPr>
          <w:rFonts w:cstheme="minorHAnsi"/>
          <w:sz w:val="24"/>
          <w:szCs w:val="24"/>
        </w:rPr>
        <w:t xml:space="preserve">fotostatica </w:t>
      </w:r>
      <w:r w:rsidRPr="00FB31F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>i documenti attestanti il possesso de</w:t>
      </w:r>
      <w:r>
        <w:rPr>
          <w:rFonts w:cstheme="minorHAnsi"/>
          <w:sz w:val="24"/>
          <w:szCs w:val="24"/>
        </w:rPr>
        <w:t>l</w:t>
      </w:r>
      <w:r w:rsidRPr="00FB31F1">
        <w:rPr>
          <w:rFonts w:cstheme="minorHAnsi"/>
          <w:sz w:val="24"/>
          <w:szCs w:val="24"/>
        </w:rPr>
        <w:t xml:space="preserve"> titol</w:t>
      </w:r>
      <w:r>
        <w:rPr>
          <w:rFonts w:cstheme="minorHAnsi"/>
          <w:sz w:val="24"/>
          <w:szCs w:val="24"/>
        </w:rPr>
        <w:t>o di studio</w:t>
      </w:r>
      <w:r w:rsidRPr="00FB3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o, in alternativa, adeguata autocertificazione resa nei modi di legge contenente tutti gli elementi necessari</w:t>
      </w:r>
      <w:r w:rsidR="00EE75DF">
        <w:rPr>
          <w:rFonts w:cstheme="minorHAnsi"/>
          <w:sz w:val="24"/>
          <w:szCs w:val="24"/>
        </w:rPr>
        <w:t>.</w:t>
      </w:r>
    </w:p>
    <w:p w14:paraId="0FC632DC" w14:textId="77777777" w:rsidR="00EE75DF" w:rsidRDefault="00EE75DF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DE1C4" w14:textId="655883D3" w:rsidR="00736467" w:rsidRPr="00736467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AF7877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44CE463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755B7C"/>
    <w:multiLevelType w:val="hybridMultilevel"/>
    <w:tmpl w:val="D57A3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87941">
    <w:abstractNumId w:val="3"/>
  </w:num>
  <w:num w:numId="2" w16cid:durableId="1142111585">
    <w:abstractNumId w:val="1"/>
  </w:num>
  <w:num w:numId="3" w16cid:durableId="240719961">
    <w:abstractNumId w:val="4"/>
  </w:num>
  <w:num w:numId="4" w16cid:durableId="406651758">
    <w:abstractNumId w:val="2"/>
  </w:num>
  <w:num w:numId="5" w16cid:durableId="2115976070">
    <w:abstractNumId w:val="0"/>
  </w:num>
  <w:num w:numId="6" w16cid:durableId="1494637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163A61"/>
    <w:rsid w:val="0033395A"/>
    <w:rsid w:val="003358AB"/>
    <w:rsid w:val="0043427D"/>
    <w:rsid w:val="004B62C9"/>
    <w:rsid w:val="004E79CF"/>
    <w:rsid w:val="00551CFF"/>
    <w:rsid w:val="005D5AB3"/>
    <w:rsid w:val="00736467"/>
    <w:rsid w:val="008A1395"/>
    <w:rsid w:val="009768EB"/>
    <w:rsid w:val="009C05E2"/>
    <w:rsid w:val="00A67697"/>
    <w:rsid w:val="00AD474C"/>
    <w:rsid w:val="00AF7877"/>
    <w:rsid w:val="00B00D6E"/>
    <w:rsid w:val="00B93AD3"/>
    <w:rsid w:val="00B95306"/>
    <w:rsid w:val="00BA3E74"/>
    <w:rsid w:val="00D9635A"/>
    <w:rsid w:val="00E37FAD"/>
    <w:rsid w:val="00E71A60"/>
    <w:rsid w:val="00E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Pollicelli</cp:lastModifiedBy>
  <cp:revision>2</cp:revision>
  <cp:lastPrinted>2021-08-11T10:19:00Z</cp:lastPrinted>
  <dcterms:created xsi:type="dcterms:W3CDTF">2023-01-14T12:53:00Z</dcterms:created>
  <dcterms:modified xsi:type="dcterms:W3CDTF">2023-01-14T12:53:00Z</dcterms:modified>
</cp:coreProperties>
</file>